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27F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0" w:firstLineChars="0"/>
        <w:jc w:val="left"/>
        <w:textAlignment w:val="auto"/>
        <w:rPr>
          <w:rFonts w:hint="eastAsia" w:ascii="黑体" w:hAnsi="黑体" w:eastAsia="黑体" w:cs="Times New Roman"/>
          <w:szCs w:val="32"/>
          <w:lang w:eastAsia="zh-CN"/>
        </w:rPr>
      </w:pPr>
      <w:r>
        <w:rPr>
          <w:rFonts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1</w:t>
      </w:r>
    </w:p>
    <w:p w14:paraId="04AAB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0" w:firstLineChars="0"/>
        <w:jc w:val="center"/>
        <w:textAlignment w:val="auto"/>
        <w:rPr>
          <w:rFonts w:ascii="华文中宋" w:eastAsia="华文中宋" w:cs="华文中宋"/>
          <w:sz w:val="44"/>
          <w:lang w:val="zh-CN"/>
        </w:rPr>
      </w:pPr>
      <w:r>
        <w:rPr>
          <w:rFonts w:hint="eastAsia" w:ascii="华文中宋" w:eastAsia="华文中宋" w:cs="华文中宋"/>
          <w:sz w:val="44"/>
          <w:lang w:val="zh-CN"/>
        </w:rPr>
        <w:t>考  场  规  则</w:t>
      </w:r>
    </w:p>
    <w:p w14:paraId="37772BB3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华文中宋" w:cs="Times New Roman"/>
          <w:szCs w:val="32"/>
        </w:rPr>
      </w:pPr>
    </w:p>
    <w:p w14:paraId="1560A544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一、考生应提前到达考点，完成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安检及身份证件</w:t>
      </w:r>
      <w:r>
        <w:rPr>
          <w:rFonts w:hint="eastAsia" w:ascii="仿宋_GB2312" w:hAnsi="仿宋_GB2312" w:eastAsia="仿宋_GB2312" w:cs="仿宋_GB2312"/>
          <w:szCs w:val="32"/>
        </w:rPr>
        <w:t>检查。</w:t>
      </w:r>
    </w:p>
    <w:p w14:paraId="58E73FEC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二、考生凭有效期内的居民身份证进入考场，按照工作人员安排依序入座，随身携带居民身份证，以备查对。</w:t>
      </w:r>
    </w:p>
    <w:p w14:paraId="25F0C9CF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三、不准携带手机、电子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记事本、电子表、计算器等电子设备进入考场，已带的须关闭后与其他物品一同放在指定位置，不得带至座位。</w:t>
      </w:r>
    </w:p>
    <w:p w14:paraId="5F2D176E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四、迟到的考生不得入场。</w:t>
      </w:r>
    </w:p>
    <w:p w14:paraId="00A8DF7C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五、应在试卷、答卷规定的位置上准确填写本人姓名和身份证号，不得做任何标记。考试开始后才能答题。</w:t>
      </w:r>
    </w:p>
    <w:p w14:paraId="6B7DC567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六、不得要求监考人员解释试题，如遇试卷分发错误、页码序号不对、字迹模糊和答题卡有折皱、污点等问题，可举手询问。</w:t>
      </w:r>
    </w:p>
    <w:p w14:paraId="33D59A7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七、考试结束前，考生不可交卷。考试结束，待监考人员查验清点试卷、答卷后考生方可离开考场，离开后不得再进入考场。</w:t>
      </w:r>
    </w:p>
    <w:p w14:paraId="099CF57B"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bidi w:val="0"/>
        <w:spacing w:line="580" w:lineRule="exact"/>
        <w:ind w:firstLine="68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八、交卷后不得在考场逗留。</w:t>
      </w:r>
    </w:p>
    <w:p w14:paraId="6714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0" w:firstLineChars="0"/>
        <w:textAlignment w:val="auto"/>
        <w:rPr>
          <w:rFonts w:hAnsi="仿宋" w:cs="Times New Roman"/>
          <w:szCs w:val="32"/>
        </w:rPr>
      </w:pPr>
    </w:p>
    <w:p w14:paraId="5D695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6"/>
      </w:pPr>
      <w:r>
        <w:separator/>
      </w:r>
    </w:p>
  </w:endnote>
  <w:endnote w:type="continuationSeparator" w:id="1">
    <w:p>
      <w:pPr>
        <w:spacing w:line="240" w:lineRule="auto"/>
        <w:ind w:firstLine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6"/>
      </w:pPr>
      <w:r>
        <w:separator/>
      </w:r>
    </w:p>
  </w:footnote>
  <w:footnote w:type="continuationSeparator" w:id="1">
    <w:p>
      <w:pPr>
        <w:spacing w:line="360" w:lineRule="auto"/>
        <w:ind w:firstLine="5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233E7"/>
    <w:rsid w:val="458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177" w:firstLineChars="177"/>
      <w:jc w:val="both"/>
    </w:pPr>
    <w:rPr>
      <w:rFonts w:ascii="仿宋" w:hAnsi="华文中宋" w:eastAsia="仿宋" w:cstheme="minorBidi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2025-07-02T02:36:00Z</dcterms:created>
  <dc:creator>Edith莹✨</dc:creator>
  <cp:lastModifiedBy>Edith莹✨</cp:lastModifiedBy>
  <dcterms:modified xsi:type="dcterms:W3CDTF">2025-07-02T02:37:16Z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C5CA468AC91D4AEC8726BDC6EAB72837_11</vt:lpwstr>
  </property>
  <property fmtid="{D5CDD505-2E9C-101B-9397-08002B2CF9AE}" pid="4" name="KSOTemplateDocerSaveRecord">
    <vt:lpwstr>eyJoZGlkIjoiNmI2NTg5NDAyMjc1NTE3ZWRmMmFiMGZhOTBmZjRhMzYifQ==</vt:lpwstr>
  </property>
</Properties>
</file>